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jc w:val="left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2"/>
        <w:gridCol w:w="3167"/>
        <w:gridCol w:w="3168"/>
      </w:tblGrid>
      <w:tr>
        <w:trPr>
          <w:trHeight w:val="290" w:hRule="atLeast"/>
        </w:trPr>
        <w:tc>
          <w:tcPr>
            <w:tcW w:w="3172" w:type="dxa"/>
            <w:vMerge w:val="restart"/>
          </w:tcPr>
          <w:p>
            <w:pPr>
              <w:pStyle w:val="TableParagraph"/>
              <w:spacing w:before="197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69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Logo de</w:t>
            </w:r>
            <w:r>
              <w:rPr>
                <w:rFonts w:ascii="Times New Roman" w:hAnsi="Times New Roman"/>
                <w:spacing w:val="2"/>
                <w:sz w:val="22"/>
              </w:rPr>
              <w:t> </w:t>
            </w:r>
            <w:r>
              <w:rPr>
                <w:rFonts w:ascii="Times New Roman" w:hAnsi="Times New Roman"/>
                <w:spacing w:val="-2"/>
                <w:sz w:val="22"/>
              </w:rPr>
              <w:t>l’entreprise</w:t>
            </w:r>
          </w:p>
        </w:tc>
        <w:tc>
          <w:tcPr>
            <w:tcW w:w="3167" w:type="dxa"/>
            <w:vMerge w:val="restart"/>
          </w:tcPr>
          <w:p>
            <w:pPr>
              <w:pStyle w:val="TableParagraph"/>
              <w:spacing w:before="51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80" w:lineRule="auto"/>
              <w:ind w:left="1355" w:right="206" w:hanging="1156"/>
              <w:rPr>
                <w:rFonts w:ascii="Arial" w:hAnsi="Arial"/>
                <w:i/>
                <w:sz w:val="22"/>
              </w:rPr>
            </w:pPr>
            <w:r>
              <w:rPr>
                <w:rFonts w:ascii="Arial" w:hAnsi="Arial"/>
                <w:i/>
                <w:sz w:val="22"/>
              </w:rPr>
              <w:t>Fiche</w:t>
            </w:r>
            <w:r>
              <w:rPr>
                <w:rFonts w:ascii="Arial" w:hAnsi="Arial"/>
                <w:i/>
                <w:spacing w:val="-15"/>
                <w:sz w:val="22"/>
              </w:rPr>
              <w:t> </w:t>
            </w:r>
            <w:r>
              <w:rPr>
                <w:rFonts w:ascii="Arial" w:hAnsi="Arial"/>
                <w:i/>
                <w:sz w:val="22"/>
              </w:rPr>
              <w:t>de</w:t>
            </w:r>
            <w:r>
              <w:rPr>
                <w:rFonts w:ascii="Arial" w:hAnsi="Arial"/>
                <w:i/>
                <w:spacing w:val="-15"/>
                <w:sz w:val="22"/>
              </w:rPr>
              <w:t> </w:t>
            </w:r>
            <w:r>
              <w:rPr>
                <w:rFonts w:ascii="Arial" w:hAnsi="Arial"/>
                <w:i/>
                <w:sz w:val="22"/>
              </w:rPr>
              <w:t>présence</w:t>
            </w:r>
            <w:r>
              <w:rPr>
                <w:rFonts w:ascii="Arial" w:hAnsi="Arial"/>
                <w:i/>
                <w:spacing w:val="-11"/>
                <w:sz w:val="22"/>
              </w:rPr>
              <w:t> </w:t>
            </w:r>
            <w:r>
              <w:rPr>
                <w:rFonts w:ascii="Arial" w:hAnsi="Arial"/>
                <w:i/>
                <w:sz w:val="22"/>
              </w:rPr>
              <w:t>induction </w:t>
            </w:r>
            <w:r>
              <w:rPr>
                <w:rFonts w:ascii="Arial" w:hAnsi="Arial"/>
                <w:i/>
                <w:spacing w:val="-4"/>
                <w:sz w:val="22"/>
              </w:rPr>
              <w:t>HSE</w:t>
            </w:r>
          </w:p>
        </w:tc>
        <w:tc>
          <w:tcPr>
            <w:tcW w:w="3168" w:type="dxa"/>
          </w:tcPr>
          <w:p>
            <w:pPr>
              <w:pStyle w:val="TableParagraph"/>
              <w:spacing w:line="252" w:lineRule="exact"/>
              <w:ind w:left="12" w:right="6"/>
              <w:jc w:val="center"/>
              <w:rPr>
                <w:sz w:val="22"/>
              </w:rPr>
            </w:pPr>
            <w:r>
              <w:rPr>
                <w:sz w:val="22"/>
              </w:rPr>
              <w:t>Réf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4"/>
                <w:sz w:val="22"/>
              </w:rPr>
              <w:t>……..</w:t>
            </w:r>
          </w:p>
        </w:tc>
      </w:tr>
      <w:tr>
        <w:trPr>
          <w:trHeight w:val="295" w:hRule="atLeast"/>
        </w:trPr>
        <w:tc>
          <w:tcPr>
            <w:tcW w:w="3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8" w:type="dxa"/>
          </w:tcPr>
          <w:p>
            <w:pPr>
              <w:pStyle w:val="TableParagraph"/>
              <w:spacing w:line="252" w:lineRule="exact"/>
              <w:ind w:left="12"/>
              <w:jc w:val="center"/>
              <w:rPr>
                <w:sz w:val="22"/>
              </w:rPr>
            </w:pPr>
            <w:r>
              <w:rPr>
                <w:sz w:val="22"/>
              </w:rPr>
              <w:t>Rev :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00</w:t>
            </w:r>
          </w:p>
        </w:tc>
      </w:tr>
      <w:tr>
        <w:trPr>
          <w:trHeight w:val="290" w:hRule="atLeast"/>
        </w:trPr>
        <w:tc>
          <w:tcPr>
            <w:tcW w:w="3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8" w:type="dxa"/>
          </w:tcPr>
          <w:p>
            <w:pPr>
              <w:pStyle w:val="TableParagraph"/>
              <w:spacing w:line="252" w:lineRule="exact"/>
              <w:ind w:left="12" w:right="1"/>
              <w:jc w:val="center"/>
              <w:rPr>
                <w:sz w:val="22"/>
              </w:rPr>
            </w:pPr>
            <w:r>
              <w:rPr>
                <w:sz w:val="22"/>
              </w:rPr>
              <w:t>Date :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…………..</w:t>
            </w:r>
          </w:p>
        </w:tc>
      </w:tr>
      <w:tr>
        <w:trPr>
          <w:trHeight w:val="290" w:hRule="atLeast"/>
        </w:trPr>
        <w:tc>
          <w:tcPr>
            <w:tcW w:w="31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68" w:type="dxa"/>
          </w:tcPr>
          <w:p>
            <w:pPr>
              <w:pStyle w:val="TableParagraph"/>
              <w:spacing w:line="252" w:lineRule="exact"/>
              <w:ind w:left="12" w:right="5"/>
              <w:jc w:val="center"/>
              <w:rPr>
                <w:sz w:val="22"/>
              </w:rPr>
            </w:pPr>
            <w:r>
              <w:rPr>
                <w:sz w:val="22"/>
              </w:rPr>
              <w:t>Page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1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sur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10"/>
                <w:sz w:val="22"/>
              </w:rPr>
              <w:t>1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ind w:left="75"/>
      </w:pPr>
      <w:r>
        <w:rPr/>
        <w:t>Site</w:t>
      </w:r>
      <w:r>
        <w:rPr>
          <w:spacing w:val="-1"/>
        </w:rPr>
        <w:t> </w:t>
      </w:r>
      <w:r>
        <w:rPr/>
        <w:t>/</w:t>
      </w:r>
      <w:r>
        <w:rPr>
          <w:spacing w:val="-4"/>
        </w:rPr>
        <w:t> </w:t>
      </w:r>
      <w:r>
        <w:rPr/>
        <w:t>Unité</w:t>
      </w:r>
      <w:r>
        <w:rPr>
          <w:spacing w:val="1"/>
        </w:rPr>
        <w:t> </w:t>
      </w:r>
      <w:r>
        <w:rPr/>
        <w:t>:</w:t>
      </w:r>
      <w:r>
        <w:rPr>
          <w:spacing w:val="-4"/>
        </w:rPr>
        <w:t> </w:t>
      </w:r>
      <w:r>
        <w:rPr>
          <w:spacing w:val="-2"/>
        </w:rPr>
        <w:t>……………………………………………………….</w:t>
      </w:r>
    </w:p>
    <w:p>
      <w:pPr>
        <w:pStyle w:val="BodyText"/>
        <w:spacing w:before="24"/>
        <w:rPr>
          <w:sz w:val="20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1"/>
        <w:gridCol w:w="1736"/>
        <w:gridCol w:w="1761"/>
        <w:gridCol w:w="1792"/>
        <w:gridCol w:w="1882"/>
        <w:gridCol w:w="1847"/>
      </w:tblGrid>
      <w:tr>
        <w:trPr>
          <w:trHeight w:val="255" w:hRule="atLeast"/>
        </w:trPr>
        <w:tc>
          <w:tcPr>
            <w:tcW w:w="9729" w:type="dxa"/>
            <w:gridSpan w:val="6"/>
          </w:tcPr>
          <w:p>
            <w:pPr>
              <w:pStyle w:val="TableParagraph"/>
              <w:spacing w:line="231" w:lineRule="exact" w:before="3"/>
              <w:ind w:left="5"/>
              <w:jc w:val="center"/>
              <w:rPr>
                <w:sz w:val="22"/>
              </w:rPr>
            </w:pPr>
            <w:r>
              <w:rPr>
                <w:sz w:val="22"/>
              </w:rPr>
              <w:t>Liste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du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personnel</w:t>
            </w:r>
          </w:p>
        </w:tc>
      </w:tr>
      <w:tr>
        <w:trPr>
          <w:trHeight w:val="250" w:hRule="atLeast"/>
        </w:trPr>
        <w:tc>
          <w:tcPr>
            <w:tcW w:w="711" w:type="dxa"/>
          </w:tcPr>
          <w:p>
            <w:pPr>
              <w:pStyle w:val="TableParagraph"/>
              <w:spacing w:line="230" w:lineRule="exact"/>
              <w:ind w:left="235"/>
              <w:rPr>
                <w:sz w:val="22"/>
              </w:rPr>
            </w:pPr>
            <w:r>
              <w:rPr>
                <w:spacing w:val="-5"/>
                <w:sz w:val="22"/>
              </w:rPr>
              <w:t>N°</w:t>
            </w:r>
          </w:p>
        </w:tc>
        <w:tc>
          <w:tcPr>
            <w:tcW w:w="1736" w:type="dxa"/>
          </w:tcPr>
          <w:p>
            <w:pPr>
              <w:pStyle w:val="TableParagraph"/>
              <w:spacing w:line="230" w:lineRule="exact"/>
              <w:ind w:left="109"/>
              <w:rPr>
                <w:sz w:val="22"/>
              </w:rPr>
            </w:pPr>
            <w:r>
              <w:rPr>
                <w:sz w:val="22"/>
              </w:rPr>
              <w:t>Nom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2"/>
                <w:sz w:val="22"/>
              </w:rPr>
              <w:t> prénom</w:t>
            </w:r>
          </w:p>
        </w:tc>
        <w:tc>
          <w:tcPr>
            <w:tcW w:w="1761" w:type="dxa"/>
          </w:tcPr>
          <w:p>
            <w:pPr>
              <w:pStyle w:val="TableParagraph"/>
              <w:spacing w:line="230" w:lineRule="exact"/>
              <w:ind w:left="219"/>
              <w:rPr>
                <w:sz w:val="22"/>
              </w:rPr>
            </w:pPr>
            <w:r>
              <w:rPr>
                <w:sz w:val="22"/>
              </w:rPr>
              <w:t>Date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d’entrée</w:t>
            </w:r>
          </w:p>
        </w:tc>
        <w:tc>
          <w:tcPr>
            <w:tcW w:w="1792" w:type="dxa"/>
          </w:tcPr>
          <w:p>
            <w:pPr>
              <w:pStyle w:val="TableParagraph"/>
              <w:spacing w:line="230" w:lineRule="exact"/>
              <w:ind w:left="474"/>
              <w:rPr>
                <w:sz w:val="22"/>
              </w:rPr>
            </w:pPr>
            <w:r>
              <w:rPr>
                <w:spacing w:val="-2"/>
                <w:sz w:val="22"/>
              </w:rPr>
              <w:t>Fonction</w:t>
            </w:r>
          </w:p>
        </w:tc>
        <w:tc>
          <w:tcPr>
            <w:tcW w:w="1882" w:type="dxa"/>
          </w:tcPr>
          <w:p>
            <w:pPr>
              <w:pStyle w:val="TableParagraph"/>
              <w:spacing w:line="230" w:lineRule="exact"/>
              <w:ind w:left="432"/>
              <w:rPr>
                <w:sz w:val="22"/>
              </w:rPr>
            </w:pPr>
            <w:r>
              <w:rPr>
                <w:spacing w:val="-2"/>
                <w:sz w:val="22"/>
              </w:rPr>
              <w:t>Entreprise</w:t>
            </w:r>
          </w:p>
        </w:tc>
        <w:tc>
          <w:tcPr>
            <w:tcW w:w="1847" w:type="dxa"/>
          </w:tcPr>
          <w:p>
            <w:pPr>
              <w:pStyle w:val="TableParagraph"/>
              <w:spacing w:line="230" w:lineRule="exact"/>
              <w:ind w:left="446"/>
              <w:rPr>
                <w:sz w:val="22"/>
              </w:rPr>
            </w:pPr>
            <w:r>
              <w:rPr>
                <w:spacing w:val="-2"/>
                <w:sz w:val="22"/>
              </w:rPr>
              <w:t>Signature</w:t>
            </w: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0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2" w:hRule="atLeast"/>
        </w:trPr>
        <w:tc>
          <w:tcPr>
            <w:tcW w:w="711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2" w:hRule="atLeast"/>
        </w:trPr>
        <w:tc>
          <w:tcPr>
            <w:tcW w:w="711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0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7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8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4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56" w:hRule="atLeast"/>
        </w:trPr>
        <w:tc>
          <w:tcPr>
            <w:tcW w:w="9729" w:type="dxa"/>
            <w:gridSpan w:val="6"/>
          </w:tcPr>
          <w:p>
            <w:pPr>
              <w:pStyle w:val="TableParagraph"/>
              <w:spacing w:before="4"/>
              <w:ind w:left="11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Thèmes</w:t>
            </w:r>
            <w:r>
              <w:rPr>
                <w:rFonts w:ascii="Arial" w:hAnsi="Arial"/>
                <w:b/>
                <w:spacing w:val="-1"/>
                <w:sz w:val="22"/>
              </w:rPr>
              <w:t> </w:t>
            </w:r>
            <w:r>
              <w:rPr>
                <w:rFonts w:ascii="Arial" w:hAnsi="Arial"/>
                <w:b/>
                <w:sz w:val="22"/>
              </w:rPr>
              <w:t>abordés</w:t>
            </w:r>
            <w:r>
              <w:rPr>
                <w:rFonts w:ascii="Arial" w:hAnsi="Arial"/>
                <w:b/>
                <w:spacing w:val="2"/>
                <w:sz w:val="22"/>
              </w:rPr>
              <w:t> </w:t>
            </w:r>
            <w:r>
              <w:rPr>
                <w:rFonts w:ascii="Arial" w:hAnsi="Arial"/>
                <w:b/>
                <w:spacing w:val="-10"/>
                <w:sz w:val="22"/>
              </w:rPr>
              <w:t>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7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Politique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QHSE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7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Personnel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installations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premiers</w:t>
            </w:r>
            <w:r>
              <w:rPr>
                <w:spacing w:val="-12"/>
                <w:sz w:val="22"/>
              </w:rPr>
              <w:t> </w:t>
            </w:r>
            <w:r>
              <w:rPr>
                <w:spacing w:val="-4"/>
                <w:sz w:val="22"/>
              </w:rPr>
              <w:t>soins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7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Dangers,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risques,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aspects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impacts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liés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 nouvelle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recrue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7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Règles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générales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sécurité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du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site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7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EPI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EPC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240" w:lineRule="auto" w:before="122" w:after="0"/>
              <w:ind w:left="830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Système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permis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travail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0" w:val="left" w:leader="none"/>
              </w:tabs>
              <w:spacing w:line="360" w:lineRule="auto" w:before="128" w:after="0"/>
              <w:ind w:left="110" w:right="6643" w:firstLine="360"/>
              <w:jc w:val="left"/>
              <w:rPr>
                <w:sz w:val="22"/>
              </w:rPr>
            </w:pPr>
            <w:r>
              <w:rPr>
                <w:sz w:val="22"/>
              </w:rPr>
              <w:t>Les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types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d’extincteurs Autre : à préciser</w:t>
            </w:r>
          </w:p>
          <w:p>
            <w:pPr>
              <w:pStyle w:val="TableParagraph"/>
              <w:spacing w:before="1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TableParagraph"/>
              <w:spacing w:before="127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…………………………………………………………………………………………………………………</w:t>
            </w:r>
          </w:p>
          <w:p>
            <w:pPr>
              <w:pStyle w:val="TableParagraph"/>
              <w:spacing w:before="127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…………………………………………………………………………………………………………………</w:t>
            </w:r>
          </w:p>
        </w:tc>
      </w:tr>
    </w:tbl>
    <w:p>
      <w:pPr>
        <w:pStyle w:val="BodyText"/>
        <w:spacing w:before="4"/>
      </w:pPr>
    </w:p>
    <w:p>
      <w:pPr>
        <w:pStyle w:val="Title"/>
        <w:rPr>
          <w:u w:val="none"/>
        </w:rPr>
      </w:pPr>
      <w:r>
        <w:rPr>
          <w:u w:val="single"/>
        </w:rPr>
        <w:t>Visa</w:t>
      </w:r>
      <w:r>
        <w:rPr>
          <w:spacing w:val="-1"/>
          <w:u w:val="single"/>
        </w:rPr>
        <w:t> </w:t>
      </w:r>
      <w:r>
        <w:rPr>
          <w:u w:val="single"/>
        </w:rPr>
        <w:t>du</w:t>
      </w:r>
      <w:r>
        <w:rPr>
          <w:spacing w:val="-2"/>
          <w:u w:val="single"/>
        </w:rPr>
        <w:t> </w:t>
      </w:r>
      <w:r>
        <w:rPr>
          <w:u w:val="single"/>
        </w:rPr>
        <w:t>chargé </w:t>
      </w:r>
      <w:r>
        <w:rPr>
          <w:spacing w:val="-5"/>
          <w:u w:val="single"/>
        </w:rPr>
        <w:t>HSE</w:t>
      </w:r>
    </w:p>
    <w:sectPr>
      <w:type w:val="continuous"/>
      <w:pgSz w:w="12240" w:h="15840"/>
      <w:pgMar w:top="40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110" w:hanging="361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99"/>
        <w:sz w:val="22"/>
        <w:szCs w:val="22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079" w:hanging="36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039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999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959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4919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879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39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799" w:hanging="361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ind w:right="354"/>
      <w:jc w:val="right"/>
    </w:pPr>
    <w:rPr>
      <w:rFonts w:ascii="Arial" w:hAnsi="Arial" w:eastAsia="Arial" w:cs="Arial"/>
      <w:b/>
      <w:bCs/>
      <w:sz w:val="22"/>
      <w:szCs w:val="22"/>
      <w:u w:val="single" w:color="00000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2025-11-28T12:38:08Z</dcterms:created>
  <dcterms:modified xsi:type="dcterms:W3CDTF">2025-11-28T12:38:08Z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LastSaved">
    <vt:filetime>2025-11-28T00:00:00Z</vt:filetime>
  </property>
</Properties>
</file>